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B0B" w:rsidRDefault="00F43B0B">
      <w:pPr>
        <w:pStyle w:val="BodyText"/>
        <w:rPr>
          <w:rFonts w:ascii="Times New Roman"/>
          <w:sz w:val="24"/>
        </w:rPr>
      </w:pPr>
      <w:bookmarkStart w:id="0" w:name="_GoBack"/>
      <w:bookmarkEnd w:id="0"/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F20D9C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F20D9C" w:rsidRDefault="00F20D9C" w:rsidP="00F20D9C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F20D9C" w:rsidRDefault="00F20D9C" w:rsidP="00F20D9C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F20D9C" w:rsidRDefault="00F20D9C" w:rsidP="00F20D9C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F20D9C" w:rsidRDefault="00F20D9C" w:rsidP="00F20D9C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F20D9C" w:rsidRDefault="00F20D9C" w:rsidP="00F20D9C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F20D9C" w:rsidRDefault="00F20D9C" w:rsidP="00F20D9C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F20D9C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6"/>
              <w:ind w:left="107"/>
            </w:pPr>
            <w:r>
              <w:t>SSC010</w:t>
            </w:r>
          </w:p>
        </w:tc>
      </w:tr>
      <w:tr w:rsidR="00F20D9C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F20D9C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F20D9C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20D9C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20D9C" w:rsidTr="000D54E0">
        <w:trPr>
          <w:trHeight w:val="234"/>
        </w:trPr>
        <w:tc>
          <w:tcPr>
            <w:tcW w:w="2448" w:type="dxa"/>
            <w:tcBorders>
              <w:top w:val="nil"/>
            </w:tcBorders>
          </w:tcPr>
          <w:p w:rsidR="00F20D9C" w:rsidRDefault="00F20D9C" w:rsidP="00F20D9C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F20D9C" w:rsidRDefault="00F20D9C" w:rsidP="00F20D9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3B0B" w:rsidRDefault="000D54E0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50.1pt;margin-top:12.85pt;width:108pt;height:32.05pt;z-index:-251656704;mso-position-horizontal-relative:page;mso-position-vertical-relative:text" filled="f" strokeweight=".48pt">
            <v:textbox inset="0,0,0,0">
              <w:txbxContent>
                <w:p w:rsidR="00F43B0B" w:rsidRDefault="00062505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2" type="#_x0000_t202" style="position:absolute;margin-left:66.7pt;margin-top:12.85pt;width:383.4pt;height:32.05pt;z-index:251655680;mso-wrap-distance-left:0;mso-wrap-distance-right:0;mso-position-horizontal-relative:page;mso-position-vertical-relative:text" filled="f" strokeweight=".48pt">
            <v:textbox inset="0,0,0,0">
              <w:txbxContent>
                <w:p w:rsidR="00F43B0B" w:rsidRDefault="00062505">
                  <w:pPr>
                    <w:spacing w:before="2"/>
                    <w:ind w:left="103"/>
                  </w:pPr>
                  <w:r>
                    <w:t>Subject: Using Power Tools</w:t>
                  </w:r>
                  <w:r w:rsidR="00F20D9C">
                    <w:br/>
                    <w:t xml:space="preserve">(Chủ đề : </w:t>
                  </w:r>
                  <w:r w:rsidR="00F20D9C" w:rsidRPr="00F20D9C">
                    <w:t>Sử dụng dụng cụ điện</w:t>
                  </w:r>
                  <w:r w:rsidR="00F20D9C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F43B0B" w:rsidRDefault="00F43B0B">
      <w:pPr>
        <w:pStyle w:val="BodyText"/>
        <w:spacing w:before="9"/>
        <w:rPr>
          <w:rFonts w:ascii="Times New Roman"/>
          <w:sz w:val="28"/>
        </w:rPr>
      </w:pPr>
    </w:p>
    <w:p w:rsidR="00F43B0B" w:rsidRDefault="00062505">
      <w:pPr>
        <w:pStyle w:val="Heading1"/>
        <w:spacing w:before="93"/>
      </w:pPr>
      <w:r>
        <w:t>POLICY</w:t>
      </w:r>
    </w:p>
    <w:p w:rsidR="00F43B0B" w:rsidRDefault="00F43B0B">
      <w:pPr>
        <w:pStyle w:val="BodyText"/>
        <w:spacing w:before="3"/>
        <w:rPr>
          <w:b/>
        </w:rPr>
      </w:pPr>
    </w:p>
    <w:p w:rsidR="00F43B0B" w:rsidRDefault="00062505">
      <w:pPr>
        <w:pStyle w:val="BodyText"/>
        <w:ind w:left="222"/>
      </w:pPr>
      <w:r>
        <w:t>To ensure that safe work procedures are followed when using of power tools.</w:t>
      </w:r>
    </w:p>
    <w:p w:rsidR="009D1B59" w:rsidRPr="009D1B59" w:rsidRDefault="009D1B59" w:rsidP="009D1B59">
      <w:pPr>
        <w:pStyle w:val="BodyText"/>
        <w:rPr>
          <w:i/>
        </w:rPr>
      </w:pPr>
      <w:r>
        <w:rPr>
          <w:i/>
        </w:rPr>
        <w:t xml:space="preserve">     </w:t>
      </w:r>
      <w:r w:rsidRPr="009D1B59">
        <w:rPr>
          <w:i/>
        </w:rPr>
        <w:t>Đảm bảo rằng các quy trình làm việc an toàn được tuân theo khi sử dụng các công cụ điện.</w:t>
      </w:r>
    </w:p>
    <w:p w:rsidR="00F43B0B" w:rsidRDefault="00F43B0B">
      <w:pPr>
        <w:pStyle w:val="BodyText"/>
        <w:spacing w:before="7"/>
        <w:rPr>
          <w:sz w:val="17"/>
        </w:rPr>
      </w:pPr>
    </w:p>
    <w:p w:rsidR="00F43B0B" w:rsidRDefault="00062505">
      <w:pPr>
        <w:pStyle w:val="Heading1"/>
      </w:pPr>
      <w:r>
        <w:t>PROCEDURE</w:t>
      </w:r>
    </w:p>
    <w:p w:rsidR="00F43B0B" w:rsidRDefault="00F43B0B">
      <w:pPr>
        <w:pStyle w:val="BodyText"/>
        <w:spacing w:before="4"/>
        <w:rPr>
          <w:b/>
        </w:rPr>
      </w:pPr>
    </w:p>
    <w:p w:rsidR="009D1B59" w:rsidRPr="009D1B59" w:rsidRDefault="00062505" w:rsidP="009D1B59">
      <w:pPr>
        <w:pStyle w:val="BodyText"/>
        <w:rPr>
          <w:i/>
        </w:rPr>
      </w:pPr>
      <w:r>
        <w:t>Powered tools are, but not limited to:</w:t>
      </w:r>
      <w:r w:rsidR="009D1B59" w:rsidRPr="009D1B59">
        <w:rPr>
          <w:sz w:val="22"/>
        </w:rPr>
        <w:t xml:space="preserve"> </w:t>
      </w:r>
      <w:r w:rsidR="009D1B59" w:rsidRPr="009D1B59">
        <w:rPr>
          <w:i/>
        </w:rPr>
        <w:t>Các công cụ được hỗ trợ nhưng không giới hạn:</w:t>
      </w:r>
    </w:p>
    <w:p w:rsidR="00F43B0B" w:rsidRDefault="00F43B0B">
      <w:pPr>
        <w:pStyle w:val="BodyText"/>
        <w:spacing w:before="1"/>
        <w:ind w:left="222"/>
      </w:pPr>
    </w:p>
    <w:p w:rsidR="009D1B59" w:rsidRPr="009D1B59" w:rsidRDefault="00062505" w:rsidP="009D1B59">
      <w:pPr>
        <w:pStyle w:val="BodyText"/>
        <w:rPr>
          <w:i/>
        </w:rPr>
      </w:pPr>
      <w:r>
        <w:t>Portable/fixed</w:t>
      </w:r>
      <w:r>
        <w:rPr>
          <w:spacing w:val="-14"/>
        </w:rPr>
        <w:t xml:space="preserve"> </w:t>
      </w:r>
      <w:r>
        <w:t>drills</w:t>
      </w:r>
      <w:r w:rsidR="009D1B59">
        <w:t xml:space="preserve"> </w:t>
      </w:r>
      <w:r w:rsidR="009D1B59" w:rsidRPr="009D1B59">
        <w:rPr>
          <w:i/>
          <w:sz w:val="18"/>
        </w:rPr>
        <w:t xml:space="preserve">: </w:t>
      </w:r>
      <w:r w:rsidR="009D1B59" w:rsidRPr="009D1B59">
        <w:rPr>
          <w:i/>
        </w:rPr>
        <w:t>Máy khoan di động / cố định</w:t>
      </w:r>
    </w:p>
    <w:p w:rsidR="00F43B0B" w:rsidRDefault="00F43B0B" w:rsidP="00354ED1">
      <w:pPr>
        <w:pStyle w:val="ListParagraph"/>
        <w:tabs>
          <w:tab w:val="left" w:pos="582"/>
          <w:tab w:val="left" w:pos="583"/>
        </w:tabs>
        <w:spacing w:before="32"/>
        <w:ind w:firstLine="0"/>
        <w:rPr>
          <w:sz w:val="20"/>
        </w:rPr>
      </w:pPr>
    </w:p>
    <w:p w:rsidR="009D1B59" w:rsidRPr="009D1B59" w:rsidRDefault="00062505" w:rsidP="009D1B59">
      <w:pPr>
        <w:pStyle w:val="BodyText"/>
        <w:rPr>
          <w:i/>
        </w:rPr>
      </w:pPr>
      <w:r>
        <w:t>Portable/fixed</w:t>
      </w:r>
      <w:r>
        <w:rPr>
          <w:spacing w:val="-11"/>
        </w:rPr>
        <w:t xml:space="preserve"> </w:t>
      </w:r>
      <w:r>
        <w:t>saws</w:t>
      </w:r>
      <w:r w:rsidR="009D1B59" w:rsidRPr="009D1B59">
        <w:rPr>
          <w:sz w:val="22"/>
        </w:rPr>
        <w:t xml:space="preserve"> </w:t>
      </w:r>
      <w:r w:rsidR="009D1B59">
        <w:rPr>
          <w:sz w:val="22"/>
        </w:rPr>
        <w:t xml:space="preserve">: </w:t>
      </w:r>
      <w:r w:rsidR="009D1B59" w:rsidRPr="009D1B59">
        <w:rPr>
          <w:i/>
        </w:rPr>
        <w:t>Cưa cầm tay / cố định</w:t>
      </w:r>
    </w:p>
    <w:p w:rsidR="00F43B0B" w:rsidRDefault="00F43B0B" w:rsidP="00354ED1">
      <w:pPr>
        <w:pStyle w:val="ListParagraph"/>
        <w:tabs>
          <w:tab w:val="left" w:pos="582"/>
          <w:tab w:val="left" w:pos="583"/>
        </w:tabs>
        <w:spacing w:before="32"/>
        <w:ind w:firstLine="0"/>
        <w:rPr>
          <w:sz w:val="20"/>
        </w:rPr>
      </w:pPr>
    </w:p>
    <w:p w:rsidR="009D1B59" w:rsidRPr="009D1B59" w:rsidRDefault="00062505" w:rsidP="009D1B59">
      <w:pPr>
        <w:pStyle w:val="BodyText"/>
        <w:rPr>
          <w:i/>
        </w:rPr>
      </w:pPr>
      <w:r>
        <w:t>Welders</w:t>
      </w:r>
      <w:r w:rsidR="009D1B59" w:rsidRPr="009D1B59">
        <w:rPr>
          <w:sz w:val="22"/>
        </w:rPr>
        <w:t xml:space="preserve"> </w:t>
      </w:r>
      <w:r w:rsidR="009D1B59">
        <w:rPr>
          <w:sz w:val="22"/>
        </w:rPr>
        <w:t xml:space="preserve">: </w:t>
      </w:r>
      <w:r w:rsidR="009D1B59" w:rsidRPr="009D1B59">
        <w:rPr>
          <w:i/>
        </w:rPr>
        <w:t>Hàn</w:t>
      </w:r>
    </w:p>
    <w:p w:rsidR="00F43B0B" w:rsidRDefault="00F43B0B" w:rsidP="00354ED1">
      <w:pPr>
        <w:pStyle w:val="ListParagraph"/>
        <w:tabs>
          <w:tab w:val="left" w:pos="582"/>
          <w:tab w:val="left" w:pos="583"/>
        </w:tabs>
        <w:spacing w:before="32"/>
        <w:ind w:firstLine="0"/>
        <w:rPr>
          <w:sz w:val="20"/>
        </w:rPr>
      </w:pPr>
    </w:p>
    <w:p w:rsidR="009D1B59" w:rsidRPr="009D1B59" w:rsidRDefault="00062505" w:rsidP="009D1B59">
      <w:pPr>
        <w:pStyle w:val="BodyText"/>
        <w:rPr>
          <w:i/>
        </w:rPr>
      </w:pPr>
      <w:r>
        <w:t>Heaters/blowers</w:t>
      </w:r>
      <w:r w:rsidR="009D1B59">
        <w:t xml:space="preserve">: </w:t>
      </w:r>
      <w:r w:rsidR="009D1B59" w:rsidRPr="009D1B59">
        <w:rPr>
          <w:i/>
        </w:rPr>
        <w:t>Máy sưởi / máy thổi</w:t>
      </w:r>
    </w:p>
    <w:p w:rsidR="00F43B0B" w:rsidRDefault="00F43B0B" w:rsidP="00354ED1">
      <w:pPr>
        <w:pStyle w:val="ListParagraph"/>
        <w:tabs>
          <w:tab w:val="left" w:pos="582"/>
          <w:tab w:val="left" w:pos="583"/>
        </w:tabs>
        <w:spacing w:before="32"/>
        <w:ind w:firstLine="0"/>
        <w:rPr>
          <w:sz w:val="20"/>
        </w:rPr>
      </w:pPr>
    </w:p>
    <w:p w:rsidR="00F43B0B" w:rsidRPr="003A7F46" w:rsidRDefault="00062505" w:rsidP="003A7F46">
      <w:pPr>
        <w:pStyle w:val="BodyText"/>
        <w:rPr>
          <w:i/>
        </w:rPr>
      </w:pPr>
      <w:r>
        <w:t>An implement requiring mains/battery power to</w:t>
      </w:r>
      <w:r>
        <w:rPr>
          <w:spacing w:val="-30"/>
        </w:rPr>
        <w:t xml:space="preserve"> </w:t>
      </w:r>
      <w:r>
        <w:t>operate</w:t>
      </w:r>
      <w:r w:rsidR="003A7F46">
        <w:t xml:space="preserve">: </w:t>
      </w:r>
      <w:r w:rsidR="003A7F46" w:rsidRPr="003A7F46">
        <w:rPr>
          <w:sz w:val="22"/>
        </w:rPr>
        <w:t xml:space="preserve"> </w:t>
      </w:r>
      <w:r w:rsidR="003A7F46" w:rsidRPr="003A7F46">
        <w:rPr>
          <w:i/>
        </w:rPr>
        <w:t>Triển khai yêu cầu nguồn điện / pin hoạt độ</w:t>
      </w:r>
      <w:r w:rsidR="003A7F46">
        <w:rPr>
          <w:i/>
        </w:rPr>
        <w:t>ng</w:t>
      </w:r>
    </w:p>
    <w:p w:rsidR="00F43B0B" w:rsidRDefault="00062505">
      <w:pPr>
        <w:pStyle w:val="Heading1"/>
      </w:pPr>
      <w:r>
        <w:rPr>
          <w:color w:val="FF0000"/>
        </w:rPr>
        <w:t>WARNING:</w:t>
      </w:r>
    </w:p>
    <w:p w:rsidR="00F43B0B" w:rsidRPr="00AD1A27" w:rsidRDefault="00062505" w:rsidP="00AD1A27">
      <w:pPr>
        <w:pStyle w:val="BodyText"/>
        <w:rPr>
          <w:i/>
        </w:rPr>
      </w:pPr>
      <w:r>
        <w:rPr>
          <w:color w:val="FF0000"/>
        </w:rPr>
        <w:t>Powered tools may sever digits and or</w:t>
      </w:r>
      <w:r>
        <w:rPr>
          <w:color w:val="FF0000"/>
          <w:spacing w:val="-20"/>
        </w:rPr>
        <w:t xml:space="preserve"> </w:t>
      </w:r>
      <w:r>
        <w:rPr>
          <w:color w:val="FF0000"/>
        </w:rPr>
        <w:t>limbs</w:t>
      </w:r>
      <w:r w:rsidR="00AD1A27">
        <w:rPr>
          <w:color w:val="FF0000"/>
        </w:rPr>
        <w:t xml:space="preserve"> : </w:t>
      </w:r>
      <w:r w:rsidR="00AD1A27" w:rsidRPr="00AD1A27">
        <w:rPr>
          <w:i/>
        </w:rPr>
        <w:t xml:space="preserve">Các công cụ được hỗ trợ có thể cắt đứt </w:t>
      </w:r>
      <w:r w:rsidR="00AD1A27">
        <w:rPr>
          <w:i/>
        </w:rPr>
        <w:t>chân tay</w:t>
      </w:r>
    </w:p>
    <w:p w:rsidR="00F43B0B" w:rsidRPr="00AD1A27" w:rsidRDefault="00062505" w:rsidP="00AD1A27">
      <w:pPr>
        <w:pStyle w:val="BodyText"/>
        <w:rPr>
          <w:i/>
        </w:rPr>
      </w:pPr>
      <w:r>
        <w:rPr>
          <w:color w:val="FF0000"/>
        </w:rPr>
        <w:t>Cuttings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from powered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tools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may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injury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eyes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safety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glasses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are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to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be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worn</w:t>
      </w:r>
      <w:r w:rsidR="00AD1A27">
        <w:rPr>
          <w:sz w:val="22"/>
        </w:rPr>
        <w:t xml:space="preserve"> : </w:t>
      </w:r>
      <w:r w:rsidR="00AD1A27" w:rsidRPr="00AD1A27">
        <w:rPr>
          <w:i/>
        </w:rPr>
        <w:t>Dụng cụ cắt có thể làm bị thương mắt – phải đeo kính an toàn.</w:t>
      </w:r>
    </w:p>
    <w:p w:rsidR="00F43B0B" w:rsidRPr="0082220E" w:rsidRDefault="00062505" w:rsidP="0082220E">
      <w:pPr>
        <w:pStyle w:val="BodyText"/>
        <w:rPr>
          <w:i/>
        </w:rPr>
      </w:pPr>
      <w:r>
        <w:rPr>
          <w:color w:val="FF0000"/>
        </w:rPr>
        <w:t>Powered tools may generate injurious noise - ear protection may be</w:t>
      </w:r>
      <w:r>
        <w:rPr>
          <w:color w:val="FF0000"/>
          <w:spacing w:val="-38"/>
        </w:rPr>
        <w:t xml:space="preserve"> </w:t>
      </w:r>
      <w:r>
        <w:rPr>
          <w:color w:val="FF0000"/>
        </w:rPr>
        <w:t>required</w:t>
      </w:r>
      <w:r w:rsidR="0082220E">
        <w:rPr>
          <w:color w:val="FF0000"/>
        </w:rPr>
        <w:t xml:space="preserve"> :</w:t>
      </w:r>
      <w:r w:rsidR="0082220E" w:rsidRPr="0082220E">
        <w:rPr>
          <w:sz w:val="22"/>
        </w:rPr>
        <w:t xml:space="preserve"> </w:t>
      </w:r>
      <w:r w:rsidR="0082220E" w:rsidRPr="0082220E">
        <w:rPr>
          <w:i/>
        </w:rPr>
        <w:t>Các công cụ hỗ trợ có thể tạo ra tiếng ồ</w:t>
      </w:r>
      <w:r w:rsidR="0082220E">
        <w:rPr>
          <w:i/>
        </w:rPr>
        <w:t>n – Cần đeo bảo vệ tai khỏi tiếng ồn.</w:t>
      </w:r>
    </w:p>
    <w:p w:rsidR="00F43B0B" w:rsidRPr="0082220E" w:rsidRDefault="00062505" w:rsidP="0082220E">
      <w:pPr>
        <w:pStyle w:val="BodyText"/>
        <w:rPr>
          <w:i/>
        </w:rPr>
      </w:pPr>
      <w:r>
        <w:rPr>
          <w:color w:val="FF0000"/>
        </w:rPr>
        <w:t>Do not wear loose clothing or jewellery. Long hair, clothing or jewellery may be come</w:t>
      </w:r>
      <w:r>
        <w:rPr>
          <w:color w:val="FF0000"/>
          <w:spacing w:val="-41"/>
        </w:rPr>
        <w:t xml:space="preserve"> </w:t>
      </w:r>
      <w:r>
        <w:rPr>
          <w:color w:val="FF0000"/>
        </w:rPr>
        <w:t>fouled / entangled in powered</w:t>
      </w:r>
      <w:r>
        <w:rPr>
          <w:color w:val="FF0000"/>
          <w:spacing w:val="-16"/>
        </w:rPr>
        <w:t xml:space="preserve"> </w:t>
      </w:r>
      <w:r>
        <w:rPr>
          <w:color w:val="FF0000"/>
        </w:rPr>
        <w:t>tools</w:t>
      </w:r>
      <w:r w:rsidR="0082220E">
        <w:rPr>
          <w:color w:val="FF0000"/>
        </w:rPr>
        <w:t xml:space="preserve">: </w:t>
      </w:r>
      <w:r w:rsidR="0082220E" w:rsidRPr="0082220E">
        <w:rPr>
          <w:i/>
        </w:rPr>
        <w:t>Không mặc quần áo rộng hoặc đồ trang sức. Tóc dài, quần áo hoặc đồ trang sức có thể bị lỗi / vướng vào các dụng cụ được hỗ trợ</w:t>
      </w:r>
    </w:p>
    <w:p w:rsidR="00F43B0B" w:rsidRPr="0082220E" w:rsidRDefault="00062505" w:rsidP="0082220E">
      <w:pPr>
        <w:pStyle w:val="BodyText"/>
        <w:rPr>
          <w:i/>
        </w:rPr>
      </w:pPr>
      <w:r>
        <w:rPr>
          <w:color w:val="FF0000"/>
        </w:rPr>
        <w:t>Powered tools may come in contact with live electrical circuits within walls and</w:t>
      </w:r>
      <w:r>
        <w:rPr>
          <w:color w:val="FF0000"/>
          <w:spacing w:val="-39"/>
        </w:rPr>
        <w:t xml:space="preserve"> </w:t>
      </w:r>
      <w:r>
        <w:rPr>
          <w:color w:val="FF0000"/>
        </w:rPr>
        <w:t>cavities</w:t>
      </w:r>
      <w:r w:rsidR="0082220E">
        <w:rPr>
          <w:color w:val="FF0000"/>
        </w:rPr>
        <w:t xml:space="preserve"> : </w:t>
      </w:r>
      <w:r w:rsidR="0082220E" w:rsidRPr="0082220E">
        <w:rPr>
          <w:i/>
        </w:rPr>
        <w:t>Các công cụ hỗ trợ có thể tiếp xúc với các mạch điện trực tiếp trong các bức tườ</w:t>
      </w:r>
      <w:r w:rsidR="0082220E">
        <w:rPr>
          <w:i/>
        </w:rPr>
        <w:t>ng và khoang</w:t>
      </w:r>
    </w:p>
    <w:p w:rsidR="00F43B0B" w:rsidRPr="0082220E" w:rsidRDefault="00062505" w:rsidP="0082220E">
      <w:pPr>
        <w:pStyle w:val="BodyText"/>
        <w:rPr>
          <w:i/>
        </w:rPr>
      </w:pPr>
      <w:r>
        <w:rPr>
          <w:color w:val="FF0000"/>
        </w:rPr>
        <w:t>Powered tools must have a current electrical test tag</w:t>
      </w:r>
      <w:r>
        <w:rPr>
          <w:color w:val="FF0000"/>
          <w:spacing w:val="-30"/>
        </w:rPr>
        <w:t xml:space="preserve"> </w:t>
      </w:r>
      <w:r>
        <w:rPr>
          <w:color w:val="FF0000"/>
        </w:rPr>
        <w:t>affixed</w:t>
      </w:r>
      <w:r w:rsidR="0082220E" w:rsidRPr="0082220E">
        <w:rPr>
          <w:sz w:val="22"/>
        </w:rPr>
        <w:t xml:space="preserve"> </w:t>
      </w:r>
      <w:r w:rsidR="0082220E">
        <w:rPr>
          <w:sz w:val="22"/>
        </w:rPr>
        <w:t xml:space="preserve">: </w:t>
      </w:r>
      <w:r w:rsidR="0082220E" w:rsidRPr="0082220E">
        <w:rPr>
          <w:i/>
        </w:rPr>
        <w:t>Các công cụ được hỗ trợ phải có thẻ thử nghiệm điệ</w:t>
      </w:r>
      <w:r w:rsidR="0082220E">
        <w:rPr>
          <w:i/>
        </w:rPr>
        <w:t xml:space="preserve">n </w:t>
      </w:r>
      <w:r w:rsidR="0082220E" w:rsidRPr="0082220E">
        <w:rPr>
          <w:i/>
        </w:rPr>
        <w:t>được gắn liề</w:t>
      </w:r>
      <w:r w:rsidR="0082220E">
        <w:rPr>
          <w:i/>
        </w:rPr>
        <w:t>n</w:t>
      </w:r>
    </w:p>
    <w:p w:rsidR="00F522F0" w:rsidRDefault="00F522F0">
      <w:pPr>
        <w:pStyle w:val="Heading1"/>
        <w:spacing w:before="1"/>
      </w:pPr>
    </w:p>
    <w:p w:rsidR="00F43B0B" w:rsidRPr="0082220E" w:rsidRDefault="00062505">
      <w:pPr>
        <w:pStyle w:val="Heading1"/>
        <w:spacing w:before="1"/>
      </w:pPr>
      <w:r w:rsidRPr="0082220E">
        <w:t>CARE</w:t>
      </w:r>
    </w:p>
    <w:p w:rsidR="00F43B0B" w:rsidRDefault="00062505" w:rsidP="00354ED1">
      <w:pPr>
        <w:pStyle w:val="ListParagraph"/>
        <w:tabs>
          <w:tab w:val="left" w:pos="582"/>
          <w:tab w:val="left" w:pos="583"/>
        </w:tabs>
        <w:spacing w:before="35"/>
        <w:ind w:firstLine="0"/>
        <w:rPr>
          <w:sz w:val="20"/>
        </w:rPr>
      </w:pPr>
      <w:r>
        <w:rPr>
          <w:sz w:val="20"/>
        </w:rPr>
        <w:t>Cables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electrical</w:t>
      </w:r>
      <w:r>
        <w:rPr>
          <w:spacing w:val="-6"/>
          <w:sz w:val="20"/>
        </w:rPr>
        <w:t xml:space="preserve"> </w:t>
      </w:r>
      <w:r>
        <w:rPr>
          <w:sz w:val="20"/>
        </w:rPr>
        <w:t>supply</w:t>
      </w:r>
      <w:r>
        <w:rPr>
          <w:spacing w:val="-6"/>
          <w:sz w:val="20"/>
        </w:rPr>
        <w:t xml:space="preserve"> </w:t>
      </w:r>
      <w:r>
        <w:rPr>
          <w:sz w:val="20"/>
        </w:rPr>
        <w:t>should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used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SSC008</w:t>
      </w:r>
      <w:r>
        <w:rPr>
          <w:spacing w:val="-5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Working</w:t>
      </w:r>
      <w:r>
        <w:rPr>
          <w:spacing w:val="-5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Extension</w:t>
      </w:r>
      <w:r>
        <w:rPr>
          <w:spacing w:val="-5"/>
          <w:sz w:val="20"/>
        </w:rPr>
        <w:t xml:space="preserve"> </w:t>
      </w:r>
      <w:r>
        <w:rPr>
          <w:sz w:val="20"/>
        </w:rPr>
        <w:t>Cords</w:t>
      </w:r>
    </w:p>
    <w:p w:rsidR="00F522F0" w:rsidRPr="00F522F0" w:rsidRDefault="00F522F0" w:rsidP="00F522F0">
      <w:pPr>
        <w:pStyle w:val="BodyText"/>
        <w:rPr>
          <w:i/>
        </w:rPr>
      </w:pPr>
      <w:r w:rsidRPr="00F522F0">
        <w:rPr>
          <w:i/>
        </w:rPr>
        <w:t xml:space="preserve">          Cáp điện cung cấp nên được sử dụng theo SSC008 </w:t>
      </w:r>
    </w:p>
    <w:p w:rsidR="00F43B0B" w:rsidRDefault="00062505" w:rsidP="00354ED1">
      <w:pPr>
        <w:pStyle w:val="ListParagraph"/>
        <w:tabs>
          <w:tab w:val="left" w:pos="582"/>
          <w:tab w:val="left" w:pos="583"/>
        </w:tabs>
        <w:spacing w:before="33"/>
        <w:ind w:firstLine="0"/>
        <w:rPr>
          <w:sz w:val="20"/>
        </w:rPr>
      </w:pPr>
      <w:r>
        <w:rPr>
          <w:sz w:val="20"/>
        </w:rPr>
        <w:lastRenderedPageBreak/>
        <w:t>Do not use powered tools if they</w:t>
      </w:r>
      <w:r>
        <w:rPr>
          <w:spacing w:val="-41"/>
          <w:sz w:val="20"/>
        </w:rPr>
        <w:t xml:space="preserve"> </w:t>
      </w:r>
      <w:r>
        <w:rPr>
          <w:sz w:val="20"/>
        </w:rPr>
        <w:t>appear to be damaged or power cords frayed/cut</w:t>
      </w:r>
    </w:p>
    <w:p w:rsidR="00F522F0" w:rsidRPr="00F522F0" w:rsidRDefault="00F522F0" w:rsidP="00F522F0">
      <w:pPr>
        <w:pStyle w:val="BodyText"/>
        <w:rPr>
          <w:i/>
        </w:rPr>
      </w:pPr>
      <w:r>
        <w:rPr>
          <w:sz w:val="22"/>
        </w:rPr>
        <w:t xml:space="preserve">          </w:t>
      </w:r>
      <w:r w:rsidRPr="00F522F0">
        <w:rPr>
          <w:i/>
        </w:rPr>
        <w:t>Không sử dụng các công cụ được hỗ trợ nếu chúng có vẻ bị hư hỏng hoặc dây điện bị sờn / cắt</w:t>
      </w:r>
    </w:p>
    <w:p w:rsidR="00F522F0" w:rsidRDefault="00F522F0" w:rsidP="00354ED1">
      <w:pPr>
        <w:pStyle w:val="ListParagraph"/>
        <w:tabs>
          <w:tab w:val="left" w:pos="582"/>
          <w:tab w:val="left" w:pos="583"/>
        </w:tabs>
        <w:spacing w:before="33"/>
        <w:ind w:firstLine="0"/>
        <w:rPr>
          <w:rFonts w:ascii="Symbol"/>
          <w:sz w:val="20"/>
        </w:rPr>
      </w:pPr>
    </w:p>
    <w:p w:rsidR="00F43B0B" w:rsidRDefault="00062505" w:rsidP="00354ED1">
      <w:pPr>
        <w:pStyle w:val="ListParagraph"/>
        <w:tabs>
          <w:tab w:val="left" w:pos="582"/>
          <w:tab w:val="left" w:pos="583"/>
        </w:tabs>
        <w:spacing w:before="30"/>
        <w:ind w:firstLine="0"/>
        <w:rPr>
          <w:rFonts w:ascii="Symbol"/>
          <w:sz w:val="20"/>
        </w:rPr>
      </w:pPr>
      <w:r>
        <w:rPr>
          <w:sz w:val="20"/>
        </w:rPr>
        <w:t>Do not leave powered tools</w:t>
      </w:r>
      <w:r>
        <w:rPr>
          <w:spacing w:val="-20"/>
          <w:sz w:val="20"/>
        </w:rPr>
        <w:t xml:space="preserve"> </w:t>
      </w:r>
      <w:r>
        <w:rPr>
          <w:sz w:val="20"/>
        </w:rPr>
        <w:t>unattended</w:t>
      </w:r>
    </w:p>
    <w:p w:rsidR="00F43B0B" w:rsidRPr="00F522F0" w:rsidRDefault="00F522F0" w:rsidP="00F522F0">
      <w:pPr>
        <w:pStyle w:val="BodyText"/>
        <w:rPr>
          <w:i/>
        </w:rPr>
      </w:pPr>
      <w:r w:rsidRPr="00F522F0">
        <w:rPr>
          <w:i/>
        </w:rPr>
        <w:t xml:space="preserve">        </w:t>
      </w:r>
    </w:p>
    <w:p w:rsidR="00F43B0B" w:rsidRDefault="00062505">
      <w:pPr>
        <w:pStyle w:val="ListParagraph"/>
        <w:numPr>
          <w:ilvl w:val="0"/>
          <w:numId w:val="1"/>
        </w:numPr>
        <w:tabs>
          <w:tab w:val="left" w:pos="583"/>
        </w:tabs>
        <w:ind w:hanging="440"/>
        <w:jc w:val="left"/>
        <w:rPr>
          <w:sz w:val="20"/>
        </w:rPr>
      </w:pPr>
      <w:r>
        <w:rPr>
          <w:sz w:val="20"/>
        </w:rPr>
        <w:t>Isolate the area where power tools are to be used with appropriate</w:t>
      </w:r>
      <w:r>
        <w:rPr>
          <w:spacing w:val="-38"/>
          <w:sz w:val="20"/>
        </w:rPr>
        <w:t xml:space="preserve"> </w:t>
      </w:r>
      <w:r>
        <w:rPr>
          <w:sz w:val="20"/>
        </w:rPr>
        <w:t>barriers.</w:t>
      </w:r>
    </w:p>
    <w:p w:rsidR="00F43B0B" w:rsidRPr="00F522F0" w:rsidRDefault="00F522F0" w:rsidP="00F522F0">
      <w:pPr>
        <w:pStyle w:val="BodyText"/>
        <w:ind w:left="302"/>
        <w:rPr>
          <w:i/>
        </w:rPr>
      </w:pPr>
      <w:r w:rsidRPr="00F522F0">
        <w:rPr>
          <w:i/>
        </w:rPr>
        <w:t>Cô lập khu vực nơi các dụng cụ điện được sử dụng với các rào cản thích hợp.</w:t>
      </w:r>
    </w:p>
    <w:p w:rsidR="00487AA1" w:rsidRPr="009D1B59" w:rsidRDefault="00062505" w:rsidP="00487AA1">
      <w:pPr>
        <w:pStyle w:val="BodyText"/>
        <w:numPr>
          <w:ilvl w:val="0"/>
          <w:numId w:val="1"/>
        </w:numPr>
        <w:jc w:val="left"/>
        <w:rPr>
          <w:sz w:val="22"/>
        </w:rPr>
      </w:pPr>
      <w:r>
        <w:t>Check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portable</w:t>
      </w:r>
      <w:r>
        <w:rPr>
          <w:spacing w:val="-2"/>
        </w:rPr>
        <w:t xml:space="preserve"> </w:t>
      </w:r>
      <w:r>
        <w:t>tool</w:t>
      </w:r>
      <w:r>
        <w:rPr>
          <w:spacing w:val="-5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test</w:t>
      </w:r>
      <w:r>
        <w:rPr>
          <w:spacing w:val="-2"/>
        </w:rPr>
        <w:t xml:space="preserve"> </w:t>
      </w:r>
      <w:r>
        <w:t>tag</w:t>
      </w:r>
      <w:r>
        <w:rPr>
          <w:spacing w:val="-4"/>
        </w:rPr>
        <w:t xml:space="preserve"> </w:t>
      </w:r>
      <w:r>
        <w:t>fitted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lead to</w:t>
      </w:r>
      <w:r>
        <w:rPr>
          <w:spacing w:val="-4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safe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use.</w:t>
      </w:r>
      <w:r w:rsidRPr="00F522F0">
        <w:t>Check</w:t>
      </w:r>
      <w:r w:rsidRPr="00F522F0">
        <w:rPr>
          <w:spacing w:val="-2"/>
        </w:rPr>
        <w:t xml:space="preserve"> </w:t>
      </w:r>
      <w:r w:rsidRPr="00F522F0">
        <w:t>to</w:t>
      </w:r>
      <w:r w:rsidRPr="00F522F0">
        <w:rPr>
          <w:spacing w:val="-5"/>
        </w:rPr>
        <w:t xml:space="preserve"> </w:t>
      </w:r>
      <w:r w:rsidRPr="00F522F0">
        <w:t>confirm</w:t>
      </w:r>
      <w:r w:rsidRPr="00F522F0">
        <w:rPr>
          <w:spacing w:val="-1"/>
        </w:rPr>
        <w:t xml:space="preserve"> </w:t>
      </w:r>
      <w:r w:rsidRPr="00F522F0">
        <w:t>there</w:t>
      </w:r>
      <w:r w:rsidRPr="00F522F0">
        <w:rPr>
          <w:spacing w:val="-5"/>
        </w:rPr>
        <w:t xml:space="preserve"> </w:t>
      </w:r>
      <w:r w:rsidRPr="00F522F0">
        <w:t>are</w:t>
      </w:r>
      <w:r w:rsidRPr="00F522F0">
        <w:rPr>
          <w:spacing w:val="-3"/>
        </w:rPr>
        <w:t xml:space="preserve"> </w:t>
      </w:r>
      <w:r w:rsidRPr="00F522F0">
        <w:t>no</w:t>
      </w:r>
      <w:r w:rsidRPr="00F522F0">
        <w:rPr>
          <w:spacing w:val="-5"/>
        </w:rPr>
        <w:t xml:space="preserve"> </w:t>
      </w:r>
      <w:r w:rsidRPr="00F522F0">
        <w:t>live</w:t>
      </w:r>
      <w:r w:rsidRPr="00F522F0">
        <w:rPr>
          <w:spacing w:val="-5"/>
        </w:rPr>
        <w:t xml:space="preserve"> </w:t>
      </w:r>
      <w:r w:rsidRPr="00F522F0">
        <w:t>power</w:t>
      </w:r>
      <w:r w:rsidRPr="00F522F0">
        <w:rPr>
          <w:spacing w:val="-4"/>
        </w:rPr>
        <w:t xml:space="preserve"> </w:t>
      </w:r>
      <w:r w:rsidRPr="00F522F0">
        <w:t>cables,</w:t>
      </w:r>
      <w:r w:rsidRPr="00F522F0">
        <w:rPr>
          <w:spacing w:val="-3"/>
        </w:rPr>
        <w:t xml:space="preserve"> </w:t>
      </w:r>
      <w:r w:rsidRPr="00F522F0">
        <w:t>hydraulic/gas</w:t>
      </w:r>
      <w:r w:rsidRPr="00F522F0">
        <w:rPr>
          <w:spacing w:val="-4"/>
        </w:rPr>
        <w:t xml:space="preserve"> </w:t>
      </w:r>
      <w:r w:rsidRPr="00F522F0">
        <w:t>piping</w:t>
      </w:r>
      <w:r w:rsidRPr="00F522F0">
        <w:rPr>
          <w:spacing w:val="-3"/>
        </w:rPr>
        <w:t xml:space="preserve"> </w:t>
      </w:r>
      <w:r w:rsidRPr="00F522F0">
        <w:t>within</w:t>
      </w:r>
      <w:r w:rsidRPr="00F522F0">
        <w:rPr>
          <w:spacing w:val="-1"/>
        </w:rPr>
        <w:t xml:space="preserve"> </w:t>
      </w:r>
      <w:r w:rsidRPr="00F522F0">
        <w:t>wall/ceiling</w:t>
      </w:r>
      <w:r w:rsidRPr="00F522F0">
        <w:rPr>
          <w:spacing w:val="-5"/>
        </w:rPr>
        <w:t xml:space="preserve"> </w:t>
      </w:r>
      <w:r w:rsidRPr="00F522F0">
        <w:t>cavities before commencing operation of powered</w:t>
      </w:r>
      <w:r w:rsidRPr="00F522F0">
        <w:rPr>
          <w:spacing w:val="-27"/>
        </w:rPr>
        <w:t xml:space="preserve"> </w:t>
      </w:r>
      <w:r w:rsidR="00F522F0" w:rsidRPr="00F522F0">
        <w:t xml:space="preserve">tools : </w:t>
      </w:r>
      <w:r w:rsidR="00F522F0" w:rsidRPr="00F522F0">
        <w:rPr>
          <w:i/>
        </w:rPr>
        <w:t>Kiểm tra xem công cụ cầm tay có thẻ thử nghiệ</w:t>
      </w:r>
      <w:r w:rsidR="00F522F0">
        <w:rPr>
          <w:i/>
        </w:rPr>
        <w:t>m</w:t>
      </w:r>
      <w:r w:rsidR="00F522F0" w:rsidRPr="00F522F0">
        <w:rPr>
          <w:i/>
        </w:rPr>
        <w:t xml:space="preserve"> được trang bị để đảm bả</w:t>
      </w:r>
      <w:r w:rsidR="00F522F0">
        <w:rPr>
          <w:i/>
        </w:rPr>
        <w:t xml:space="preserve">o an toàn </w:t>
      </w:r>
      <w:r w:rsidR="00F522F0" w:rsidRPr="00F522F0">
        <w:rPr>
          <w:i/>
        </w:rPr>
        <w:t>sử dụ</w:t>
      </w:r>
      <w:r w:rsidR="00487AA1">
        <w:rPr>
          <w:i/>
        </w:rPr>
        <w:t xml:space="preserve">ng hay không, </w:t>
      </w:r>
      <w:r w:rsidR="00487AA1" w:rsidRPr="00487AA1">
        <w:rPr>
          <w:i/>
        </w:rPr>
        <w:t>Kiểm tra để xác nhận không có cáp điện trực tiếp, đường ống thủy lực / khí trong khoang tường / trần trước khi bắt đầu vận hành các công cụ được cấp nguồn.</w:t>
      </w:r>
    </w:p>
    <w:p w:rsidR="00F43B0B" w:rsidRPr="00F522F0" w:rsidRDefault="00F43B0B" w:rsidP="00487AA1">
      <w:pPr>
        <w:pStyle w:val="ListParagraph"/>
        <w:tabs>
          <w:tab w:val="left" w:pos="583"/>
        </w:tabs>
        <w:ind w:left="662" w:firstLine="0"/>
        <w:rPr>
          <w:sz w:val="20"/>
        </w:rPr>
      </w:pPr>
    </w:p>
    <w:p w:rsidR="00F43B0B" w:rsidRDefault="00F43B0B">
      <w:pPr>
        <w:pStyle w:val="BodyText"/>
      </w:pPr>
    </w:p>
    <w:p w:rsidR="00F43B0B" w:rsidRDefault="00062505">
      <w:pPr>
        <w:pStyle w:val="ListParagraph"/>
        <w:numPr>
          <w:ilvl w:val="0"/>
          <w:numId w:val="1"/>
        </w:numPr>
        <w:tabs>
          <w:tab w:val="left" w:pos="663"/>
        </w:tabs>
        <w:jc w:val="left"/>
        <w:rPr>
          <w:sz w:val="20"/>
        </w:rPr>
      </w:pPr>
      <w:r>
        <w:rPr>
          <w:sz w:val="20"/>
        </w:rPr>
        <w:t>Remove/secure any loose clothing, jewellery or long</w:t>
      </w:r>
      <w:r>
        <w:rPr>
          <w:spacing w:val="-31"/>
          <w:sz w:val="20"/>
        </w:rPr>
        <w:t xml:space="preserve"> </w:t>
      </w:r>
      <w:r>
        <w:rPr>
          <w:sz w:val="20"/>
        </w:rPr>
        <w:t>hair.</w:t>
      </w:r>
    </w:p>
    <w:p w:rsidR="00487AA1" w:rsidRPr="00487AA1" w:rsidRDefault="00487AA1" w:rsidP="00487AA1">
      <w:pPr>
        <w:pStyle w:val="BodyText"/>
        <w:ind w:left="662"/>
        <w:rPr>
          <w:i/>
        </w:rPr>
      </w:pPr>
      <w:r>
        <w:rPr>
          <w:i/>
        </w:rPr>
        <w:t xml:space="preserve">Loại bỏ </w:t>
      </w:r>
      <w:r w:rsidRPr="00487AA1">
        <w:rPr>
          <w:i/>
        </w:rPr>
        <w:t>bất kỳ quần áo rộng, đồ trang sức hoặ</w:t>
      </w:r>
      <w:r>
        <w:rPr>
          <w:i/>
        </w:rPr>
        <w:t>c tóc dài</w:t>
      </w:r>
      <w:r w:rsidR="00D93A6C">
        <w:rPr>
          <w:i/>
        </w:rPr>
        <w:t>.</w:t>
      </w:r>
    </w:p>
    <w:p w:rsidR="00F43B0B" w:rsidRDefault="00F43B0B">
      <w:pPr>
        <w:pStyle w:val="BodyText"/>
        <w:spacing w:before="9"/>
        <w:rPr>
          <w:sz w:val="19"/>
        </w:rPr>
      </w:pPr>
    </w:p>
    <w:p w:rsidR="00F43B0B" w:rsidRDefault="00062505">
      <w:pPr>
        <w:pStyle w:val="ListParagraph"/>
        <w:numPr>
          <w:ilvl w:val="0"/>
          <w:numId w:val="1"/>
        </w:numPr>
        <w:tabs>
          <w:tab w:val="left" w:pos="663"/>
        </w:tabs>
        <w:spacing w:before="1"/>
        <w:jc w:val="left"/>
        <w:rPr>
          <w:sz w:val="20"/>
        </w:rPr>
      </w:pPr>
      <w:r>
        <w:rPr>
          <w:sz w:val="20"/>
        </w:rPr>
        <w:t>Ensure</w:t>
      </w:r>
      <w:r>
        <w:rPr>
          <w:spacing w:val="-3"/>
          <w:sz w:val="20"/>
        </w:rPr>
        <w:t xml:space="preserve"> </w:t>
      </w:r>
      <w:r>
        <w:rPr>
          <w:sz w:val="20"/>
        </w:rPr>
        <w:t>guests/staff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exposed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loud</w:t>
      </w:r>
      <w:r>
        <w:rPr>
          <w:spacing w:val="-3"/>
          <w:sz w:val="20"/>
        </w:rPr>
        <w:t xml:space="preserve"> </w:t>
      </w:r>
      <w:r>
        <w:rPr>
          <w:sz w:val="20"/>
        </w:rPr>
        <w:t>noise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result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operation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powered</w:t>
      </w:r>
      <w:r>
        <w:rPr>
          <w:spacing w:val="-5"/>
          <w:sz w:val="20"/>
        </w:rPr>
        <w:t xml:space="preserve"> </w:t>
      </w:r>
      <w:r>
        <w:rPr>
          <w:sz w:val="20"/>
        </w:rPr>
        <w:t>tool.</w:t>
      </w:r>
    </w:p>
    <w:p w:rsidR="00BD2C08" w:rsidRPr="00BD2C08" w:rsidRDefault="00BD2C08" w:rsidP="00BD2C08">
      <w:pPr>
        <w:pStyle w:val="BodyText"/>
        <w:ind w:left="662"/>
        <w:rPr>
          <w:i/>
        </w:rPr>
      </w:pPr>
      <w:r w:rsidRPr="00BD2C08">
        <w:rPr>
          <w:i/>
        </w:rPr>
        <w:t>Đảm bảo khách / nhân viên không bị tiếp xúc với tiếng ồn lớn do hoạt động của công cụ</w:t>
      </w:r>
      <w:r>
        <w:rPr>
          <w:i/>
        </w:rPr>
        <w:t xml:space="preserve"> làm việc.</w:t>
      </w:r>
    </w:p>
    <w:p w:rsidR="00F43B0B" w:rsidRPr="00BD2C08" w:rsidRDefault="00F43B0B" w:rsidP="00BD2C08">
      <w:pPr>
        <w:pStyle w:val="BodyText"/>
        <w:spacing w:before="1"/>
        <w:rPr>
          <w:i/>
          <w:sz w:val="18"/>
        </w:rPr>
      </w:pPr>
    </w:p>
    <w:p w:rsidR="00F43B0B" w:rsidRDefault="00062505">
      <w:pPr>
        <w:pStyle w:val="ListParagraph"/>
        <w:numPr>
          <w:ilvl w:val="0"/>
          <w:numId w:val="1"/>
        </w:numPr>
        <w:tabs>
          <w:tab w:val="left" w:pos="663"/>
        </w:tabs>
        <w:jc w:val="left"/>
        <w:rPr>
          <w:sz w:val="20"/>
        </w:rPr>
      </w:pPr>
      <w:r>
        <w:rPr>
          <w:sz w:val="20"/>
        </w:rPr>
        <w:t>Ensure</w:t>
      </w:r>
      <w:r>
        <w:rPr>
          <w:spacing w:val="-3"/>
          <w:sz w:val="20"/>
        </w:rPr>
        <w:t xml:space="preserve"> </w:t>
      </w:r>
      <w:r>
        <w:rPr>
          <w:sz w:val="20"/>
        </w:rPr>
        <w:t>guests/staff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exposed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debris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result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operation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powered</w:t>
      </w:r>
      <w:r>
        <w:rPr>
          <w:spacing w:val="-5"/>
          <w:sz w:val="20"/>
        </w:rPr>
        <w:t xml:space="preserve"> </w:t>
      </w:r>
      <w:r>
        <w:rPr>
          <w:sz w:val="20"/>
        </w:rPr>
        <w:t>tools.</w:t>
      </w:r>
    </w:p>
    <w:p w:rsidR="00BD2C08" w:rsidRPr="00BD2C08" w:rsidRDefault="00BD2C08" w:rsidP="00BD2C08">
      <w:pPr>
        <w:pStyle w:val="BodyText"/>
        <w:ind w:left="302"/>
        <w:rPr>
          <w:i/>
        </w:rPr>
      </w:pPr>
      <w:r>
        <w:rPr>
          <w:i/>
        </w:rPr>
        <w:t xml:space="preserve">      </w:t>
      </w:r>
      <w:r w:rsidRPr="00BD2C08">
        <w:rPr>
          <w:i/>
        </w:rPr>
        <w:t>Đảm bảo khách / nhân viên không tiếp xúc với các mảnh vụn do hoạt độ</w:t>
      </w:r>
      <w:r>
        <w:rPr>
          <w:i/>
        </w:rPr>
        <w:t>ng của các công cụ làm việc.</w:t>
      </w:r>
    </w:p>
    <w:p w:rsidR="00F43B0B" w:rsidRDefault="00F43B0B">
      <w:pPr>
        <w:pStyle w:val="BodyText"/>
      </w:pPr>
    </w:p>
    <w:p w:rsidR="00F43B0B" w:rsidRDefault="00062505">
      <w:pPr>
        <w:pStyle w:val="ListParagraph"/>
        <w:numPr>
          <w:ilvl w:val="0"/>
          <w:numId w:val="1"/>
        </w:numPr>
        <w:tabs>
          <w:tab w:val="left" w:pos="663"/>
        </w:tabs>
        <w:spacing w:before="1"/>
        <w:jc w:val="left"/>
        <w:rPr>
          <w:sz w:val="20"/>
        </w:rPr>
      </w:pP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intended</w:t>
      </w:r>
      <w:r>
        <w:rPr>
          <w:spacing w:val="-5"/>
          <w:sz w:val="20"/>
        </w:rPr>
        <w:t xml:space="preserve"> </w:t>
      </w:r>
      <w:r>
        <w:rPr>
          <w:sz w:val="20"/>
        </w:rPr>
        <w:t>power</w:t>
      </w:r>
      <w:r>
        <w:rPr>
          <w:spacing w:val="-2"/>
          <w:sz w:val="20"/>
        </w:rPr>
        <w:t xml:space="preserve"> </w:t>
      </w:r>
      <w:r>
        <w:rPr>
          <w:sz w:val="20"/>
        </w:rPr>
        <w:t>supply</w:t>
      </w:r>
      <w:r>
        <w:rPr>
          <w:spacing w:val="-6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adequate</w:t>
      </w:r>
      <w:r>
        <w:rPr>
          <w:spacing w:val="-5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the powered</w:t>
      </w:r>
      <w:r>
        <w:rPr>
          <w:spacing w:val="-5"/>
          <w:sz w:val="20"/>
        </w:rPr>
        <w:t xml:space="preserve"> </w:t>
      </w:r>
      <w:r>
        <w:rPr>
          <w:sz w:val="20"/>
        </w:rPr>
        <w:t>tools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used.</w:t>
      </w:r>
    </w:p>
    <w:p w:rsidR="004423A8" w:rsidRPr="004423A8" w:rsidRDefault="004423A8" w:rsidP="004423A8">
      <w:pPr>
        <w:pStyle w:val="BodyText"/>
        <w:ind w:left="302"/>
        <w:rPr>
          <w:i/>
        </w:rPr>
      </w:pPr>
      <w:r>
        <w:rPr>
          <w:i/>
        </w:rPr>
        <w:t xml:space="preserve">      </w:t>
      </w:r>
      <w:r w:rsidRPr="004423A8">
        <w:rPr>
          <w:i/>
        </w:rPr>
        <w:t>Đảm bảo nguồn điệ</w:t>
      </w:r>
      <w:r>
        <w:rPr>
          <w:i/>
        </w:rPr>
        <w:t xml:space="preserve">n lưu trữ </w:t>
      </w:r>
      <w:r w:rsidRPr="004423A8">
        <w:rPr>
          <w:i/>
        </w:rPr>
        <w:t>đủ cho các công cụ được cấp nguồn để sử dụng.</w:t>
      </w:r>
    </w:p>
    <w:p w:rsidR="00F43B0B" w:rsidRDefault="00F43B0B">
      <w:pPr>
        <w:pStyle w:val="BodyText"/>
        <w:spacing w:before="10"/>
        <w:rPr>
          <w:sz w:val="19"/>
        </w:rPr>
      </w:pPr>
    </w:p>
    <w:p w:rsidR="00F43B0B" w:rsidRDefault="00062505">
      <w:pPr>
        <w:pStyle w:val="ListParagraph"/>
        <w:numPr>
          <w:ilvl w:val="0"/>
          <w:numId w:val="1"/>
        </w:numPr>
        <w:tabs>
          <w:tab w:val="left" w:pos="663"/>
        </w:tabs>
        <w:jc w:val="left"/>
        <w:rPr>
          <w:sz w:val="20"/>
        </w:rPr>
      </w:pPr>
      <w:r>
        <w:rPr>
          <w:sz w:val="20"/>
        </w:rPr>
        <w:t>Connect</w:t>
      </w:r>
      <w:r>
        <w:rPr>
          <w:spacing w:val="-5"/>
          <w:sz w:val="20"/>
        </w:rPr>
        <w:t xml:space="preserve"> </w:t>
      </w:r>
      <w:r>
        <w:rPr>
          <w:sz w:val="20"/>
        </w:rPr>
        <w:t>power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tool,</w:t>
      </w:r>
      <w:r>
        <w:rPr>
          <w:spacing w:val="-5"/>
          <w:sz w:val="20"/>
        </w:rPr>
        <w:t xml:space="preserve"> </w:t>
      </w:r>
      <w:r>
        <w:rPr>
          <w:sz w:val="20"/>
        </w:rPr>
        <w:t>commencing</w:t>
      </w:r>
      <w:r>
        <w:rPr>
          <w:spacing w:val="-5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tool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-5"/>
          <w:sz w:val="20"/>
        </w:rPr>
        <w:t xml:space="preserve"> </w:t>
      </w:r>
      <w:r>
        <w:rPr>
          <w:sz w:val="20"/>
        </w:rPr>
        <w:t>toward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supply.</w:t>
      </w:r>
    </w:p>
    <w:p w:rsidR="004423A8" w:rsidRPr="004423A8" w:rsidRDefault="004423A8" w:rsidP="004423A8">
      <w:pPr>
        <w:pStyle w:val="BodyText"/>
        <w:ind w:left="302"/>
        <w:rPr>
          <w:i/>
        </w:rPr>
      </w:pPr>
      <w:r>
        <w:rPr>
          <w:i/>
        </w:rPr>
        <w:t xml:space="preserve">       </w:t>
      </w:r>
      <w:r w:rsidRPr="004423A8">
        <w:rPr>
          <w:i/>
        </w:rPr>
        <w:t>Kết nối điện với công cụ, bắt đầu với công cụ và làm việc hướng tới nguồn cung cấp.</w:t>
      </w:r>
    </w:p>
    <w:p w:rsidR="00F43B0B" w:rsidRDefault="00F43B0B">
      <w:pPr>
        <w:pStyle w:val="BodyText"/>
      </w:pPr>
    </w:p>
    <w:p w:rsidR="00F43B0B" w:rsidRDefault="00062505">
      <w:pPr>
        <w:pStyle w:val="ListParagraph"/>
        <w:numPr>
          <w:ilvl w:val="0"/>
          <w:numId w:val="1"/>
        </w:numPr>
        <w:tabs>
          <w:tab w:val="left" w:pos="663"/>
        </w:tabs>
        <w:jc w:val="left"/>
        <w:rPr>
          <w:sz w:val="20"/>
        </w:rPr>
      </w:pPr>
      <w:r>
        <w:rPr>
          <w:sz w:val="20"/>
        </w:rPr>
        <w:t>On completion of work isolate power</w:t>
      </w:r>
      <w:r>
        <w:rPr>
          <w:spacing w:val="-25"/>
          <w:sz w:val="20"/>
        </w:rPr>
        <w:t xml:space="preserve"> </w:t>
      </w:r>
      <w:r>
        <w:rPr>
          <w:sz w:val="20"/>
        </w:rPr>
        <w:t>supply.</w:t>
      </w:r>
    </w:p>
    <w:p w:rsidR="004423A8" w:rsidRPr="004423A8" w:rsidRDefault="004423A8" w:rsidP="004423A8">
      <w:pPr>
        <w:pStyle w:val="BodyText"/>
        <w:ind w:left="302"/>
        <w:rPr>
          <w:i/>
        </w:rPr>
      </w:pPr>
      <w:r>
        <w:rPr>
          <w:i/>
        </w:rPr>
        <w:t xml:space="preserve">     </w:t>
      </w:r>
      <w:r w:rsidRPr="004423A8">
        <w:rPr>
          <w:i/>
        </w:rPr>
        <w:t xml:space="preserve">Khi hoàn thành công việc </w:t>
      </w:r>
      <w:r>
        <w:rPr>
          <w:i/>
        </w:rPr>
        <w:t xml:space="preserve">phải </w:t>
      </w:r>
      <w:r w:rsidRPr="004423A8">
        <w:rPr>
          <w:i/>
        </w:rPr>
        <w:t>cô lập nguồn điện.</w:t>
      </w:r>
    </w:p>
    <w:p w:rsidR="00F43B0B" w:rsidRDefault="00F43B0B">
      <w:pPr>
        <w:pStyle w:val="BodyText"/>
        <w:spacing w:before="7"/>
        <w:rPr>
          <w:sz w:val="17"/>
        </w:rPr>
      </w:pPr>
    </w:p>
    <w:p w:rsidR="00F43B0B" w:rsidRDefault="00062505">
      <w:pPr>
        <w:pStyle w:val="Heading1"/>
        <w:ind w:left="211"/>
      </w:pPr>
      <w:r>
        <w:t>REFERENCE DOCUMENTS</w:t>
      </w:r>
    </w:p>
    <w:p w:rsidR="00F43B0B" w:rsidRDefault="00F43B0B">
      <w:pPr>
        <w:pStyle w:val="BodyText"/>
        <w:rPr>
          <w:b/>
        </w:rPr>
      </w:pPr>
    </w:p>
    <w:p w:rsidR="00F43B0B" w:rsidRDefault="000D54E0">
      <w:pPr>
        <w:pStyle w:val="BodyText"/>
        <w:spacing w:before="5"/>
        <w:rPr>
          <w:b/>
          <w:sz w:val="10"/>
        </w:rPr>
      </w:pPr>
      <w:r>
        <w:pict>
          <v:shape id="_x0000_s1030" type="#_x0000_t202" style="position:absolute;margin-left:70.7pt;margin-top:7.25pt;width:128.25pt;height:11.15pt;z-index:251656704;mso-wrap-distance-left:0;mso-wrap-distance-right:0;mso-position-horizontal-relative:page" filled="f" stroked="f">
            <v:textbox inset="0,0,0,0">
              <w:txbxContent>
                <w:p w:rsidR="00F43B0B" w:rsidRDefault="00062505">
                  <w:pPr>
                    <w:pStyle w:val="BodyText"/>
                    <w:spacing w:line="223" w:lineRule="exact"/>
                  </w:pPr>
                  <w:r>
                    <w:rPr>
                      <w:color w:val="FFFFFF"/>
                    </w:rPr>
                    <w:t>POLICY AND PROCEDURE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9" type="#_x0000_t202" style="position:absolute;margin-left:286.7pt;margin-top:7.25pt;width:116.6pt;height:11.15pt;z-index:251657728;mso-wrap-distance-left:0;mso-wrap-distance-right:0;mso-position-horizontal-relative:page" filled="f" stroked="f">
            <v:textbox inset="0,0,0,0">
              <w:txbxContent>
                <w:p w:rsidR="00F43B0B" w:rsidRDefault="00062505">
                  <w:pPr>
                    <w:pStyle w:val="BodyText"/>
                    <w:spacing w:line="223" w:lineRule="exact"/>
                  </w:pPr>
                  <w:r>
                    <w:rPr>
                      <w:color w:val="FFFFFF"/>
                    </w:rPr>
                    <w:t>SUPPORT DOCUMENTS</w:t>
                  </w:r>
                </w:p>
              </w:txbxContent>
            </v:textbox>
            <w10:wrap type="topAndBottom" anchorx="page"/>
          </v:shape>
        </w:pict>
      </w:r>
      <w:r>
        <w:pict>
          <v:group id="_x0000_s1026" style="position:absolute;margin-left:62.65pt;margin-top:25.1pt;width:495.75pt;height:77.35pt;z-index:251658752;mso-wrap-distance-left:0;mso-wrap-distance-right:0;mso-position-horizontal-relative:page" coordorigin="1253,502" coordsize="9915,1547">
            <v:rect id="_x0000_s1028" style="position:absolute;left:1260;top:509;width:9900;height:1532" stroked="f"/>
            <v:shape id="_x0000_s1027" type="#_x0000_t202" style="position:absolute;left:1260;top:509;width:9900;height:1532" filled="f">
              <v:textbox inset="0,0,0,0">
                <w:txbxContent>
                  <w:p w:rsidR="00F43B0B" w:rsidRDefault="00062505">
                    <w:pPr>
                      <w:spacing w:before="71"/>
                      <w:ind w:left="14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SSC008 - Working with Extension Cords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43B0B" w:rsidRDefault="00F43B0B">
      <w:pPr>
        <w:pStyle w:val="BodyText"/>
        <w:rPr>
          <w:b/>
          <w:sz w:val="7"/>
        </w:rPr>
      </w:pPr>
    </w:p>
    <w:sectPr w:rsidR="00F43B0B">
      <w:headerReference w:type="default" r:id="rId7"/>
      <w:footerReference w:type="default" r:id="rId8"/>
      <w:pgSz w:w="12240" w:h="15840"/>
      <w:pgMar w:top="1380" w:right="960" w:bottom="1220" w:left="114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F6D" w:rsidRDefault="00710F6D">
      <w:r>
        <w:separator/>
      </w:r>
    </w:p>
  </w:endnote>
  <w:endnote w:type="continuationSeparator" w:id="0">
    <w:p w:rsidR="00710F6D" w:rsidRDefault="0071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0B" w:rsidRDefault="00F43B0B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F6D" w:rsidRDefault="00710F6D">
      <w:r>
        <w:separator/>
      </w:r>
    </w:p>
  </w:footnote>
  <w:footnote w:type="continuationSeparator" w:id="0">
    <w:p w:rsidR="00710F6D" w:rsidRDefault="0071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0B" w:rsidRPr="0004186B" w:rsidRDefault="00F43B0B" w:rsidP="00041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93203"/>
    <w:multiLevelType w:val="hybridMultilevel"/>
    <w:tmpl w:val="A258AC6E"/>
    <w:lvl w:ilvl="0" w:tplc="8DBE23FE">
      <w:numFmt w:val="bullet"/>
      <w:lvlText w:val=""/>
      <w:lvlJc w:val="left"/>
      <w:pPr>
        <w:ind w:left="58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4A32F2E6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0FE04684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CA20E90A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D00CF93C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FF98224A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C9182EF0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FF7AAD10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DAF81894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13165A46"/>
    <w:multiLevelType w:val="hybridMultilevel"/>
    <w:tmpl w:val="EF121B1C"/>
    <w:lvl w:ilvl="0" w:tplc="47669D96">
      <w:numFmt w:val="bullet"/>
      <w:lvlText w:val=""/>
      <w:lvlJc w:val="left"/>
      <w:pPr>
        <w:ind w:left="582" w:hanging="360"/>
      </w:pPr>
      <w:rPr>
        <w:rFonts w:hint="default"/>
        <w:w w:val="99"/>
      </w:rPr>
    </w:lvl>
    <w:lvl w:ilvl="1" w:tplc="1BEC6C30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DF044FDC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441E7DBE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47D05E56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7A6AA680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26D2ADBE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C90C4DA6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5D1A3CA0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" w15:restartNumberingAfterBreak="0">
    <w:nsid w:val="64F14C0A"/>
    <w:multiLevelType w:val="hybridMultilevel"/>
    <w:tmpl w:val="C8AADFA6"/>
    <w:lvl w:ilvl="0" w:tplc="6C04737E">
      <w:start w:val="1"/>
      <w:numFmt w:val="decimal"/>
      <w:lvlText w:val="%1."/>
      <w:lvlJc w:val="left"/>
      <w:pPr>
        <w:ind w:left="662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2020B528">
      <w:numFmt w:val="bullet"/>
      <w:lvlText w:val="•"/>
      <w:lvlJc w:val="left"/>
      <w:pPr>
        <w:ind w:left="1600" w:hanging="360"/>
      </w:pPr>
      <w:rPr>
        <w:rFonts w:hint="default"/>
      </w:rPr>
    </w:lvl>
    <w:lvl w:ilvl="2" w:tplc="45401988">
      <w:numFmt w:val="bullet"/>
      <w:lvlText w:val="•"/>
      <w:lvlJc w:val="left"/>
      <w:pPr>
        <w:ind w:left="2540" w:hanging="360"/>
      </w:pPr>
      <w:rPr>
        <w:rFonts w:hint="default"/>
      </w:rPr>
    </w:lvl>
    <w:lvl w:ilvl="3" w:tplc="E8FA4864">
      <w:numFmt w:val="bullet"/>
      <w:lvlText w:val="•"/>
      <w:lvlJc w:val="left"/>
      <w:pPr>
        <w:ind w:left="3480" w:hanging="360"/>
      </w:pPr>
      <w:rPr>
        <w:rFonts w:hint="default"/>
      </w:rPr>
    </w:lvl>
    <w:lvl w:ilvl="4" w:tplc="799AA8C0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519C655A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A3F4664E">
      <w:numFmt w:val="bullet"/>
      <w:lvlText w:val="•"/>
      <w:lvlJc w:val="left"/>
      <w:pPr>
        <w:ind w:left="6300" w:hanging="360"/>
      </w:pPr>
      <w:rPr>
        <w:rFonts w:hint="default"/>
      </w:rPr>
    </w:lvl>
    <w:lvl w:ilvl="7" w:tplc="5ED810B6">
      <w:numFmt w:val="bullet"/>
      <w:lvlText w:val="•"/>
      <w:lvlJc w:val="left"/>
      <w:pPr>
        <w:ind w:left="7240" w:hanging="360"/>
      </w:pPr>
      <w:rPr>
        <w:rFonts w:hint="default"/>
      </w:rPr>
    </w:lvl>
    <w:lvl w:ilvl="8" w:tplc="6884EE78">
      <w:numFmt w:val="bullet"/>
      <w:lvlText w:val="•"/>
      <w:lvlJc w:val="left"/>
      <w:pPr>
        <w:ind w:left="81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43B0B"/>
    <w:rsid w:val="0004186B"/>
    <w:rsid w:val="00062505"/>
    <w:rsid w:val="000D54E0"/>
    <w:rsid w:val="00354ED1"/>
    <w:rsid w:val="003A7F46"/>
    <w:rsid w:val="004423A8"/>
    <w:rsid w:val="00487AA1"/>
    <w:rsid w:val="00710F6D"/>
    <w:rsid w:val="0082220E"/>
    <w:rsid w:val="009D1B59"/>
    <w:rsid w:val="00AD1A27"/>
    <w:rsid w:val="00BD2C08"/>
    <w:rsid w:val="00D93A6C"/>
    <w:rsid w:val="00F20D9C"/>
    <w:rsid w:val="00F43B0B"/>
    <w:rsid w:val="00F5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CDC885DD-8471-4DC9-A81D-34B3A8CC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18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86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418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186B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4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4E0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SSC010 - Using Power Tools</vt:lpstr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SSC010 - Using Power Tools</dc:title>
  <dc:creator>Mboon</dc:creator>
  <cp:keywords>()</cp:keywords>
  <cp:lastModifiedBy>DOVIET Ngoc</cp:lastModifiedBy>
  <cp:revision>14</cp:revision>
  <cp:lastPrinted>2024-11-15T07:44:00Z</cp:lastPrinted>
  <dcterms:created xsi:type="dcterms:W3CDTF">2018-03-05T14:39:00Z</dcterms:created>
  <dcterms:modified xsi:type="dcterms:W3CDTF">2024-11-15T07:44:00Z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